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barbórkę - wyjątkowe i niepowtarzalne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Barbórkę co roku obchodzą górnicy. Dzień ten jest radosny, pełny zabawy i podziękowań za ciężką pracę. Należy doceniać trud i prace jaką wykonują. Dlatego z tej okazji należy wręczyć im coś wyjątkowego. &lt;b&gt;Prezenty na Barbórkę&lt;/b&gt; dostępne są w sklepie Studio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wyjątkową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Barbórka to tradycyjne święto górnicze. W Polsce obchodzone jest 4 grudnia. Święta Barbara jest patronką ciężkiej i trudnej pracy. Górnicy co rok obchodzą to święto. Warto podkreślić owe wydarzenie i podarować górnikowi prezent, który będzie oryginalny i jedyny w swoim rodzaju.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Barbórka - jak jest obchodzona?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 dnia organizowane są koncerty, zabawy oraz bale. Wśród osób świętujących znajdują się górnicy oraz ich rodziny. W sklepie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Barbórkę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prezent może wręczyć szaf, albo członek rodziny.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Prezenty na Barbórkę</w:t>
      </w:r>
      <w:r>
        <w:rPr>
          <w:rFonts w:ascii="calibri" w:hAnsi="calibri" w:eastAsia="calibri" w:cs="calibri"/>
          <w:sz w:val="24"/>
          <w:szCs w:val="24"/>
        </w:rPr>
        <w:t xml:space="preserve"> wręczane są jako wyraz podziękowania i wdzięczności za wykonaną prace. Istnieje wiele pomysłów na upominek. Jednak warto wybrać coś spersonalizowanego. Doskonałym rozwiązaniem będzie statuetka. Wykonana jest ona z kryształowego szkła, które jest ozdobione trójwymiarowym grawerem. Grawer umieszczany jest w krysztale za pomocą lasera. Zewnętrza część statuetki pozostaje w stanie nienaruszonym. W ofercie dostępne są określone wzory oraz obrazki.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Prezenty na Barbórkę i ich wyjątkowy charakter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Należy podkreślić, iż prezenty te są wyjątkowe, ponieważ posiadają indywidualny grawer w postaci życzeń czy podziękowań. Z okazji tak ważnego święta warto wręczyć górnikowi prezent trwały, taki który będzie mu przypominał o sukcesie oraz wdzięczności za wykonana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1307/statuetki-dla-gorni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2026-05-16T15:39:44+02:00</dcterms:created>
  <dcterms:modified xsi:type="dcterms:W3CDTF">2026-05-16T15:39:44+02:00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