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Grawerowane prezenty urodzinowe - gwarancja zadowolenia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&lt;b&gt;Grawerowane prezenty urodzinowe&lt;/b&gt; są doskonałym rozwiązaniem dla osób, które poszukują czegoś wyjątkowego. Upominki te są wyjątkowe, oryginalne i zdecydowanie na długo zapadną w pamięci osobie, która je otrzyma. Ważne jest, aby prezent był przede wszystkim praktyczny i cieszył oczy osoby obdarowanej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- wyjątkowy dzień w roku. Wszyscy najbliżsi składają życzenia, dają prezenty, robią niespodzianki. Jednak ważne jest, aby upominek ten był oryginalny i wyjątkowy.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Grawerowane prezenty urodzinowe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rozwiązaniem dla każdej osoby, niezależnie od wieku.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charakter prezentu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dylemat, co kupić bliskiej osobie z okazji urodzin. Ważne jest aby prezent ten był oryginalny, praktyczny, a także wytrzymały. Sam moment wręczenia, pierwsza radość jest wyjątkowa, jednak istotne jest, aby chwila ta trwała dłużej. Dlatego idealnie sprawdzi się upominek solidny, taki który przetrwa wiele lat. W tym przypadku doskonałym rozwiązaniem jest grawer na szkle.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grawerowane prezenty urodzinowe</w:t>
      </w:r>
      <w:r>
        <w:rPr>
          <w:rFonts w:ascii="calibri" w:hAnsi="calibri" w:eastAsia="calibri" w:cs="calibri"/>
          <w:sz w:val="36"/>
          <w:szCs w:val="36"/>
          <w:b/>
        </w:rPr>
        <w:t xml:space="preserve">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Grawerowane upominki w szkle mają niezwykły charakter. W sklepie dostępne są gotowe wzory, dlatego jest w czym wybierać. Należy podkreślić, iż firma oferuje możliwość dodania własnej personalizacji. Jest to o tyle idealne rozwiązanie, ponieważ to właśnie indywidualne prezenty dedykowane danej osobie są oryginale i jedyne w swoim rodzaju.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zostały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Grawerowane prezenty urodzinowe</w:t>
      </w:r>
      <w:r>
        <w:rPr>
          <w:rFonts w:ascii="calibri" w:hAnsi="calibri" w:eastAsia="calibri" w:cs="calibri"/>
          <w:sz w:val="24"/>
          <w:szCs w:val="24"/>
        </w:rPr>
        <w:t xml:space="preserve"> są wykonane z wielką precyzją i dokładnością. Dany obiekt z grawerem zostaje umieszczone w krysztale za pomocą lasera. Zewnętrzna część szkła pozostaje w stanie nienaruszonym.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813/prezent-na-imieniny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2025-10-14T06:17:15+02:00</dcterms:created>
  <dcterms:modified xsi:type="dcterms:W3CDTF">2025-10-14T06:17:15+02:00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